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Default="00C23038" w:rsidP="00C95D24">
            <w:pPr>
              <w:jc w:val="center"/>
            </w:pPr>
            <w:r w:rsidRPr="00C23038">
              <w:rPr>
                <w:bCs/>
                <w:lang w:val="hy-AM"/>
              </w:rPr>
              <w:t>№220/GArm/26_5.4_102/23.06.26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C23038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C23038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C95D24" w:rsidRDefault="00C23038" w:rsidP="00C95D24">
            <w:pPr>
              <w:jc w:val="center"/>
              <w:rPr>
                <w:bCs/>
                <w:lang w:val="hy-AM"/>
              </w:rPr>
            </w:pPr>
            <w:r w:rsidRPr="00C23038">
              <w:rPr>
                <w:bCs/>
                <w:lang w:val="hy-AM"/>
              </w:rPr>
              <w:t>Աբովյանի ԳՍՊԿ № 25Գ գազահորի համալիր ախտորոշման   ծառայություններ</w:t>
            </w:r>
          </w:p>
        </w:tc>
      </w:tr>
      <w:tr w:rsidR="00E54415" w:rsidRPr="00164835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C23038" w:rsidP="00C23038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23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B8197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06.202</w:t>
            </w:r>
            <w:r w:rsidR="00060ED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7F149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16483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23</w:t>
            </w:r>
          </w:p>
        </w:tc>
      </w:tr>
      <w:tr w:rsidR="00002193" w:rsidRPr="00C23038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C23038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C2303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23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6483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B8197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060ED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C2303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.0</w:t>
            </w:r>
            <w:r w:rsidR="00C2303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7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060ED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6058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FE0CA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25</w:t>
            </w:r>
          </w:p>
        </w:tc>
      </w:tr>
      <w:tr w:rsidR="00002193" w:rsidRPr="00FE0CAA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C95D24" w:rsidRDefault="00FE0CAA" w:rsidP="00060ED5">
            <w:pPr>
              <w:spacing w:line="276" w:lineRule="auto"/>
              <w:jc w:val="both"/>
              <w:rPr>
                <w:sz w:val="20"/>
                <w:szCs w:val="20"/>
                <w:lang w:val="af-ZA"/>
              </w:rPr>
            </w:pPr>
            <w:r w:rsidRPr="00FE0CAA">
              <w:rPr>
                <w:rFonts w:ascii="Sylfaen" w:hAnsi="Sylfaen"/>
                <w:color w:val="000000"/>
                <w:sz w:val="20"/>
                <w:lang w:val="af-ZA"/>
              </w:rPr>
              <w:t>ООО «Газпром геотехнологии»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-</w:t>
            </w:r>
            <w:r w:rsidR="00BB530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30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.0</w:t>
            </w:r>
            <w:r w:rsidR="00B8197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060ED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թ.ժամը՝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15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060ED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00</w:t>
            </w:r>
          </w:p>
        </w:tc>
      </w:tr>
      <w:tr w:rsidR="00002193" w:rsidRPr="00C23038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FE0CAA" w:rsidP="00562763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FE0CAA">
              <w:rPr>
                <w:rFonts w:ascii="Sylfaen" w:hAnsi="Sylfaen" w:cs="Sylfaen"/>
                <w:sz w:val="20"/>
                <w:szCs w:val="20"/>
                <w:lang w:val="af-ZA"/>
              </w:rPr>
              <w:t>ООО «Газпром геотехнологии»</w:t>
            </w:r>
            <w:r w:rsidR="00B81972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="00BB530D" w:rsidRPr="00BB530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5942644.7  </w:t>
            </w:r>
            <w:r w:rsidRPr="00FE0CAA">
              <w:rPr>
                <w:rFonts w:ascii="Sylfaen" w:hAnsi="Sylfaen" w:cs="Sylfaen"/>
                <w:sz w:val="20"/>
                <w:szCs w:val="20"/>
                <w:lang w:val="af-ZA"/>
              </w:rPr>
              <w:t>ՌԴ ռուբլի ՝ ներառյալ ոչ ռեզիդենտի համար սահմանված հարկը</w:t>
            </w:r>
          </w:p>
        </w:tc>
      </w:tr>
      <w:tr w:rsidR="00002193" w:rsidRPr="009E2D9C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FE0CAA" w:rsidP="00B4556F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E0CAA">
              <w:rPr>
                <w:rFonts w:ascii="Sylfaen" w:hAnsi="Sylfaen"/>
                <w:color w:val="000000"/>
                <w:sz w:val="20"/>
                <w:lang w:val="af-ZA"/>
              </w:rPr>
              <w:t>ООО «Газпром геотехнологии»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af-ZA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 w:rsidR="009448FC">
        <w:rPr>
          <w:rFonts w:ascii="Sylfaen" w:hAnsi="Sylfaen" w:cs="Sylfaen"/>
          <w:sz w:val="22"/>
          <w:szCs w:val="22"/>
          <w:lang w:val="af-ZA"/>
        </w:rPr>
        <w:t>6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B530D">
        <w:rPr>
          <w:rFonts w:ascii="Sylfaen" w:hAnsi="Sylfaen" w:cs="Sylfaen"/>
          <w:sz w:val="22"/>
          <w:szCs w:val="22"/>
          <w:lang w:val="af-ZA"/>
        </w:rPr>
        <w:t>հուլ</w:t>
      </w:r>
      <w:r w:rsidR="00B81972">
        <w:rPr>
          <w:rFonts w:ascii="Sylfaen" w:hAnsi="Sylfaen" w:cs="Sylfaen"/>
          <w:sz w:val="22"/>
          <w:szCs w:val="22"/>
          <w:lang w:val="af-ZA"/>
        </w:rPr>
        <w:t>իսի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B530D">
        <w:rPr>
          <w:rFonts w:ascii="Sylfaen" w:hAnsi="Sylfaen" w:cs="Sylfaen"/>
          <w:sz w:val="22"/>
          <w:szCs w:val="22"/>
          <w:lang w:val="af-ZA"/>
        </w:rPr>
        <w:t>01</w:t>
      </w:r>
      <w:r w:rsidR="00F6058C" w:rsidRPr="007F1496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164835">
        <w:rPr>
          <w:rFonts w:ascii="Sylfaen" w:hAnsi="Sylfaen" w:cs="Sylfaen"/>
          <w:sz w:val="22"/>
          <w:szCs w:val="22"/>
        </w:rPr>
        <w:t>2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B81972" w:rsidRPr="00B81972">
        <w:rPr>
          <w:rFonts w:ascii="Sylfaen" w:hAnsi="Sylfaen" w:cs="Sylfaen"/>
          <w:sz w:val="22"/>
          <w:szCs w:val="22"/>
        </w:rPr>
        <w:t xml:space="preserve"> </w:t>
      </w:r>
      <w:r w:rsidR="00C95D24" w:rsidRPr="00C95D24">
        <w:rPr>
          <w:rFonts w:ascii="Sylfaen" w:hAnsi="Sylfaen" w:cs="Sylfaen"/>
          <w:sz w:val="22"/>
          <w:szCs w:val="22"/>
          <w:lang w:val="hy-AM"/>
        </w:rPr>
        <w:t>«</w:t>
      </w:r>
      <w:r w:rsidR="00FE0CAA" w:rsidRPr="00FE0CAA">
        <w:rPr>
          <w:rFonts w:ascii="Sylfaen" w:hAnsi="Sylfaen" w:cs="Sylfaen"/>
          <w:sz w:val="22"/>
          <w:szCs w:val="22"/>
          <w:lang w:val="hy-AM"/>
        </w:rPr>
        <w:t>ООО «Газпром геотехнологии»</w:t>
      </w:r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B530D" w:rsidRPr="00BB530D">
        <w:rPr>
          <w:bCs/>
          <w:lang w:val="hy-AM"/>
        </w:rPr>
        <w:t>№220/GArm/26_5.4_102/23.06.26</w:t>
      </w:r>
      <w:r w:rsidR="00BB530D" w:rsidRPr="00BB530D">
        <w:rPr>
          <w:bCs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DC14DE" w:rsidRDefault="00BB530D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BB530D">
        <w:rPr>
          <w:bCs/>
          <w:lang w:val="hy-AM"/>
        </w:rPr>
        <w:t xml:space="preserve">№220/GArm/26_5.4_102/23.06.26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F6058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F6058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F6058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="00B8197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BB530D">
        <w:rPr>
          <w:rFonts w:ascii="Sylfaen" w:hAnsi="Sylfaen" w:cs="Sylfaen"/>
          <w:sz w:val="22"/>
          <w:szCs w:val="22"/>
          <w:lang w:val="hy-AM"/>
        </w:rPr>
        <w:t xml:space="preserve">Աբովյանի ԳՍՊԿ № 25Գ գազահորի համալիր ախտորոշման   ծառայությունների </w:t>
      </w:r>
      <w:r w:rsidR="00B81972" w:rsidRPr="00B81972">
        <w:rPr>
          <w:rFonts w:ascii="Sylfaen" w:hAnsi="Sylfaen" w:cs="Sylfaen"/>
          <w:sz w:val="22"/>
          <w:szCs w:val="22"/>
          <w:lang w:val="hy-AM"/>
        </w:rPr>
        <w:t>ձեռքբերման</w:t>
      </w:r>
      <w:r w:rsidR="00C95D24" w:rsidRPr="00C95D24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7F1496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7F1496">
        <w:rPr>
          <w:rFonts w:ascii="Sylfaen" w:hAnsi="Sylfaen" w:cs="Sylfaen"/>
          <w:sz w:val="22"/>
          <w:szCs w:val="22"/>
          <w:lang w:val="hy-AM"/>
        </w:rPr>
        <w:t xml:space="preserve"> գինը կազմելու է</w:t>
      </w:r>
      <w:r w:rsidR="006E78EF" w:rsidRPr="007F149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BB530D">
        <w:rPr>
          <w:rFonts w:ascii="Sylfaen" w:hAnsi="Sylfaen" w:cs="Sylfaen"/>
          <w:sz w:val="22"/>
          <w:szCs w:val="22"/>
          <w:lang w:val="hy-AM"/>
        </w:rPr>
        <w:t xml:space="preserve">5942644.7  </w:t>
      </w:r>
      <w:bookmarkStart w:id="0" w:name="_GoBack"/>
      <w:bookmarkEnd w:id="0"/>
      <w:r w:rsidR="00FE0CAA" w:rsidRPr="00FE0CAA">
        <w:rPr>
          <w:rFonts w:ascii="Sylfaen" w:hAnsi="Sylfaen" w:cs="Sylfaen"/>
          <w:sz w:val="22"/>
          <w:szCs w:val="22"/>
          <w:lang w:val="hy-AM"/>
        </w:rPr>
        <w:t>ՌԴ ռուբլի ՝ ներառյալ ոչ ռեզիդենտի համար սահմանված հարկը</w:t>
      </w:r>
      <w:r w:rsidR="007F1496" w:rsidRPr="00DC14DE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C95D24" w:rsidRDefault="00C95D24" w:rsidP="00C95D2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Ա</w:t>
      </w:r>
      <w:r w:rsidR="00E54415">
        <w:rPr>
          <w:rFonts w:ascii="Sylfaen" w:hAnsi="Sylfaen" w:cs="Sylfaen"/>
          <w:sz w:val="22"/>
          <w:szCs w:val="22"/>
          <w:lang w:val="af-ZA"/>
        </w:rPr>
        <w:t>.</w:t>
      </w:r>
      <w:r>
        <w:rPr>
          <w:rFonts w:ascii="Sylfaen" w:hAnsi="Sylfaen" w:cs="Sylfaen"/>
          <w:sz w:val="22"/>
          <w:szCs w:val="22"/>
          <w:lang w:val="af-ZA"/>
        </w:rPr>
        <w:t xml:space="preserve"> Հակոբյանին</w:t>
      </w:r>
    </w:p>
    <w:p w:rsidR="00A0294B" w:rsidRPr="00515C92" w:rsidRDefault="00E54415" w:rsidP="00C95D2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60ED5"/>
    <w:rsid w:val="000D2F3C"/>
    <w:rsid w:val="00101D5B"/>
    <w:rsid w:val="00120948"/>
    <w:rsid w:val="00152756"/>
    <w:rsid w:val="0015591B"/>
    <w:rsid w:val="00164835"/>
    <w:rsid w:val="00184678"/>
    <w:rsid w:val="00196737"/>
    <w:rsid w:val="001B1930"/>
    <w:rsid w:val="001C6A3F"/>
    <w:rsid w:val="001D73B4"/>
    <w:rsid w:val="002078BE"/>
    <w:rsid w:val="002210D9"/>
    <w:rsid w:val="002805BC"/>
    <w:rsid w:val="002A1912"/>
    <w:rsid w:val="00301BCC"/>
    <w:rsid w:val="00331408"/>
    <w:rsid w:val="00363D8F"/>
    <w:rsid w:val="0037294F"/>
    <w:rsid w:val="00385206"/>
    <w:rsid w:val="003860FC"/>
    <w:rsid w:val="003A797B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542A0"/>
    <w:rsid w:val="00555A46"/>
    <w:rsid w:val="00562763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6E78EF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7F1496"/>
    <w:rsid w:val="00846437"/>
    <w:rsid w:val="00852FCF"/>
    <w:rsid w:val="008540C7"/>
    <w:rsid w:val="00865B0F"/>
    <w:rsid w:val="008923CF"/>
    <w:rsid w:val="008A575D"/>
    <w:rsid w:val="008B49AC"/>
    <w:rsid w:val="008D231C"/>
    <w:rsid w:val="00914E5A"/>
    <w:rsid w:val="009448FC"/>
    <w:rsid w:val="009A0B06"/>
    <w:rsid w:val="009A50AD"/>
    <w:rsid w:val="009B0508"/>
    <w:rsid w:val="009E2D9C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1972"/>
    <w:rsid w:val="00B871DF"/>
    <w:rsid w:val="00BA4D32"/>
    <w:rsid w:val="00BB530D"/>
    <w:rsid w:val="00BB6811"/>
    <w:rsid w:val="00BC5781"/>
    <w:rsid w:val="00BD348A"/>
    <w:rsid w:val="00BE08A8"/>
    <w:rsid w:val="00BE1441"/>
    <w:rsid w:val="00BF75C6"/>
    <w:rsid w:val="00C05160"/>
    <w:rsid w:val="00C23038"/>
    <w:rsid w:val="00C50654"/>
    <w:rsid w:val="00C71401"/>
    <w:rsid w:val="00C77A99"/>
    <w:rsid w:val="00C95D24"/>
    <w:rsid w:val="00CA0383"/>
    <w:rsid w:val="00CC2C08"/>
    <w:rsid w:val="00D51424"/>
    <w:rsid w:val="00D52129"/>
    <w:rsid w:val="00D66E5F"/>
    <w:rsid w:val="00D74E2D"/>
    <w:rsid w:val="00DC14DE"/>
    <w:rsid w:val="00DC36CA"/>
    <w:rsid w:val="00DE694D"/>
    <w:rsid w:val="00DF0822"/>
    <w:rsid w:val="00E3557A"/>
    <w:rsid w:val="00E36582"/>
    <w:rsid w:val="00E54415"/>
    <w:rsid w:val="00E94EE2"/>
    <w:rsid w:val="00EB6995"/>
    <w:rsid w:val="00F45ABC"/>
    <w:rsid w:val="00F47332"/>
    <w:rsid w:val="00F6058C"/>
    <w:rsid w:val="00F763A6"/>
    <w:rsid w:val="00FA260D"/>
    <w:rsid w:val="00FA4D2B"/>
    <w:rsid w:val="00FE0CAA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40BDC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D0373-06D1-4DBC-AF65-9048623FD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36</cp:revision>
  <cp:lastPrinted>2024-04-25T12:20:00Z</cp:lastPrinted>
  <dcterms:created xsi:type="dcterms:W3CDTF">2024-03-20T07:09:00Z</dcterms:created>
  <dcterms:modified xsi:type="dcterms:W3CDTF">2026-07-01T11:53:00Z</dcterms:modified>
</cp:coreProperties>
</file>